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3746"/>
        <w:gridCol w:w="3534"/>
      </w:tblGrid>
      <w:tr w:rsidR="00FB69D4" w:rsidRPr="00446D3D" w:rsidTr="00130800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D79" w:rsidRPr="00341C44" w:rsidRDefault="0039577A" w:rsidP="00C70D7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КВАРТАЛЬНЫЙ</w:t>
            </w:r>
            <w:r w:rsidR="00B57724" w:rsidRPr="00341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ОТЧЕТ</w:t>
            </w:r>
            <w:r w:rsidR="00C70D79" w:rsidRPr="00341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ИТОГАМ</w:t>
            </w:r>
            <w:r w:rsidR="00C70D79" w:rsidRPr="00341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F28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ПЕРВОГО</w:t>
            </w:r>
            <w:r w:rsidR="007F7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650C3" w:rsidRPr="00341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2262F" w:rsidRPr="00341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КВАРТАЛА</w:t>
            </w:r>
            <w:r w:rsidR="006F5E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2262F" w:rsidRPr="00341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="00551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126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70D79" w:rsidRPr="00341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 </w:t>
            </w:r>
            <w:r w:rsidR="00D2262F" w:rsidRPr="00341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FB69D4" w:rsidRPr="00F95A1E" w:rsidRDefault="00F95A1E" w:rsidP="00F95A1E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50067B" w:rsidRPr="00F95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                                           </w:t>
            </w:r>
            <w:r w:rsidR="00FB69D4" w:rsidRPr="00F95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ЭМИТЕНТА</w:t>
            </w:r>
          </w:p>
        </w:tc>
      </w:tr>
      <w:tr w:rsidR="00335803" w:rsidRPr="00446D3D" w:rsidTr="00130800">
        <w:trPr>
          <w:jc w:val="center"/>
        </w:trPr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803" w:rsidRPr="00446D3D" w:rsidRDefault="00335803" w:rsidP="0022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Полное:</w:t>
            </w:r>
          </w:p>
        </w:tc>
        <w:tc>
          <w:tcPr>
            <w:tcW w:w="4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803" w:rsidRPr="00341C44" w:rsidRDefault="00335803" w:rsidP="00A0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shneft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gazqurilish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83EF7" w:rsidRPr="00446D3D" w:rsidTr="00130800">
        <w:trPr>
          <w:jc w:val="center"/>
        </w:trPr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EF7" w:rsidRPr="00446D3D" w:rsidRDefault="00783EF7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Сокращенное:</w:t>
            </w:r>
          </w:p>
        </w:tc>
        <w:tc>
          <w:tcPr>
            <w:tcW w:w="4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EF7" w:rsidRPr="00341C44" w:rsidRDefault="00783EF7" w:rsidP="00A03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shneft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gazqurilish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69D4" w:rsidRPr="00446D3D" w:rsidTr="00130800">
        <w:trPr>
          <w:jc w:val="center"/>
        </w:trPr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Наименование биржевого </w:t>
            </w:r>
            <w:proofErr w:type="spellStart"/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тикера</w:t>
            </w:r>
            <w:proofErr w:type="spellEnd"/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:*</w:t>
            </w:r>
          </w:p>
        </w:tc>
        <w:tc>
          <w:tcPr>
            <w:tcW w:w="4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341C44" w:rsidRDefault="00E767EE" w:rsidP="00A0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TGZK</w:t>
            </w:r>
          </w:p>
        </w:tc>
      </w:tr>
      <w:tr w:rsidR="00FB69D4" w:rsidRPr="00341C44" w:rsidTr="00130800">
        <w:trPr>
          <w:gridAfter w:val="1"/>
          <w:wAfter w:w="2036" w:type="pct"/>
          <w:jc w:val="center"/>
        </w:trPr>
        <w:tc>
          <w:tcPr>
            <w:tcW w:w="8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341C44" w:rsidRDefault="00FB69D4" w:rsidP="00F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    КОНТАКТНЫЕ ДАННЫЕ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341C44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Местонахождение:</w:t>
            </w:r>
          </w:p>
          <w:p w:rsidR="00FB69D4" w:rsidRPr="00341C44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341C44" w:rsidRDefault="00E767EE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Катартал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341C44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Почтовый адрес:</w:t>
            </w:r>
          </w:p>
          <w:p w:rsidR="00FB69D4" w:rsidRPr="00341C44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341C44" w:rsidRDefault="00E767EE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hAnsi="Times New Roman" w:cs="Times New Roman"/>
                <w:sz w:val="20"/>
                <w:szCs w:val="20"/>
              </w:rPr>
              <w:t xml:space="preserve">100113, 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Катартал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341C44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 *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341C44" w:rsidRDefault="00E767EE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tngk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341C44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Официальный веб-сайт: *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341C44" w:rsidRDefault="00E767EE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tngk</w:t>
            </w:r>
            <w:proofErr w:type="spellEnd"/>
            <w:r w:rsidRPr="0034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FB69D4" w:rsidRPr="00446D3D" w:rsidTr="00130800">
        <w:trPr>
          <w:gridAfter w:val="1"/>
          <w:wAfter w:w="2036" w:type="pct"/>
          <w:jc w:val="center"/>
        </w:trPr>
        <w:tc>
          <w:tcPr>
            <w:tcW w:w="8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БАНКОВСКИЕ РЕКВИЗИТЫ           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r w:rsidR="00FB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именование обслуживающего банка: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500424" w:rsidRDefault="000404E0" w:rsidP="00FF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424" w:rsidRPr="00500424">
              <w:rPr>
                <w:rFonts w:ascii="Times New Roman" w:hAnsi="Times New Roman" w:cs="Times New Roman"/>
                <w:sz w:val="20"/>
                <w:szCs w:val="20"/>
              </w:rPr>
              <w:t>АТИБ  Ипотека банк» Ташкентский областной  филиал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Номер расчетного счета: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500424" w:rsidRDefault="000404E0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0424" w:rsidRPr="00500424">
              <w:rPr>
                <w:rFonts w:ascii="Times New Roman" w:hAnsi="Times New Roman" w:cs="Times New Roman"/>
                <w:sz w:val="20"/>
                <w:szCs w:val="20"/>
              </w:rPr>
              <w:t>20210000403975722001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МФО: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0404E0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446D3D">
              <w:rPr>
                <w:rFonts w:ascii="Times New Roman" w:hAnsi="Times New Roman" w:cs="Times New Roman"/>
                <w:sz w:val="20"/>
                <w:szCs w:val="20"/>
              </w:rPr>
              <w:t>00408</w:t>
            </w:r>
          </w:p>
        </w:tc>
      </w:tr>
      <w:tr w:rsidR="00FB69D4" w:rsidRPr="00446D3D" w:rsidTr="00130800">
        <w:trPr>
          <w:gridAfter w:val="1"/>
          <w:wAfter w:w="2036" w:type="pct"/>
          <w:jc w:val="center"/>
        </w:trPr>
        <w:tc>
          <w:tcPr>
            <w:tcW w:w="8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РЕГИСТРАЦИОННЫЕ И ИДЕНТИФИКАЦИОННЫЕ НОМЕРА, ПРИСВОЕННЫЕ: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регистрирующим органом: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E767EE" w:rsidP="00FF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D3D">
              <w:rPr>
                <w:rFonts w:ascii="Times New Roman" w:hAnsi="Times New Roman" w:cs="Times New Roman"/>
                <w:sz w:val="20"/>
                <w:szCs w:val="20"/>
              </w:rPr>
              <w:t>Хокимият</w:t>
            </w:r>
            <w:proofErr w:type="spellEnd"/>
            <w:r w:rsidRPr="00446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D3D">
              <w:rPr>
                <w:rFonts w:ascii="Times New Roman" w:hAnsi="Times New Roman" w:cs="Times New Roman"/>
                <w:sz w:val="20"/>
                <w:szCs w:val="20"/>
              </w:rPr>
              <w:t>Чиланзарского</w:t>
            </w:r>
            <w:proofErr w:type="spellEnd"/>
            <w:r w:rsidRPr="00446D3D">
              <w:rPr>
                <w:rFonts w:ascii="Times New Roman" w:hAnsi="Times New Roman" w:cs="Times New Roman"/>
                <w:sz w:val="20"/>
                <w:szCs w:val="20"/>
              </w:rPr>
              <w:t xml:space="preserve"> р-на </w:t>
            </w:r>
            <w:r w:rsidRPr="00446D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="00FF4B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46D3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F4BA5">
              <w:rPr>
                <w:rFonts w:ascii="Times New Roman" w:hAnsi="Times New Roman" w:cs="Times New Roman"/>
                <w:sz w:val="20"/>
                <w:szCs w:val="20"/>
              </w:rPr>
              <w:t>6.2015</w:t>
            </w:r>
            <w:r w:rsidRPr="00446D3D">
              <w:rPr>
                <w:rFonts w:ascii="Times New Roman" w:hAnsi="Times New Roman" w:cs="Times New Roman"/>
                <w:sz w:val="20"/>
                <w:szCs w:val="20"/>
              </w:rPr>
              <w:t>г. №08-000938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органом государственной налоговой службы (ИНН):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E767EE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hAnsi="Times New Roman" w:cs="Times New Roman"/>
                <w:sz w:val="20"/>
                <w:szCs w:val="20"/>
              </w:rPr>
              <w:t>202737167</w:t>
            </w:r>
          </w:p>
        </w:tc>
      </w:tr>
      <w:tr w:rsidR="00FB69D4" w:rsidRPr="00446D3D" w:rsidTr="00130800">
        <w:trPr>
          <w:gridAfter w:val="1"/>
          <w:wAfter w:w="2036" w:type="pct"/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Номера, присвоенные органами государственной статистики: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КФС: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144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ОКПО: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E767EE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446D3D">
              <w:rPr>
                <w:rFonts w:ascii="Times New Roman" w:hAnsi="Times New Roman" w:cs="Times New Roman"/>
                <w:sz w:val="20"/>
                <w:szCs w:val="20"/>
              </w:rPr>
              <w:t>17237505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F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</w:t>
            </w:r>
            <w:r w:rsidR="00FF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ЭД</w:t>
            </w: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E767EE" w:rsidP="00FF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="00FF2452">
              <w:rPr>
                <w:rFonts w:ascii="Times New Roman" w:hAnsi="Times New Roman" w:cs="Times New Roman"/>
                <w:sz w:val="20"/>
                <w:szCs w:val="20"/>
              </w:rPr>
              <w:t>70220</w:t>
            </w:r>
          </w:p>
        </w:tc>
      </w:tr>
      <w:tr w:rsidR="003629F2" w:rsidRPr="00446D3D" w:rsidTr="00130800">
        <w:trPr>
          <w:jc w:val="center"/>
        </w:trPr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СОАТО:</w:t>
            </w:r>
          </w:p>
        </w:tc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9D4" w:rsidRPr="00446D3D" w:rsidRDefault="00E767EE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446D3D">
              <w:rPr>
                <w:rFonts w:ascii="Times New Roman" w:hAnsi="Times New Roman" w:cs="Times New Roman"/>
                <w:sz w:val="20"/>
                <w:szCs w:val="20"/>
              </w:rPr>
              <w:t>1726294</w:t>
            </w:r>
          </w:p>
        </w:tc>
      </w:tr>
    </w:tbl>
    <w:p w:rsidR="00FB69D4" w:rsidRPr="00446D3D" w:rsidRDefault="00FB69D4" w:rsidP="00FB69D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FB69D4" w:rsidRPr="00446D3D" w:rsidRDefault="00FB69D4" w:rsidP="00FB69D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8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89"/>
        <w:gridCol w:w="1249"/>
        <w:gridCol w:w="1440"/>
      </w:tblGrid>
      <w:tr w:rsidR="00FB69D4" w:rsidRPr="00446D3D" w:rsidTr="00130800">
        <w:trPr>
          <w:jc w:val="center"/>
        </w:trPr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БУХГАЛТЕРСКИЙ БАЛАНС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3629F2" w:rsidP="0013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="00FB69D4"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тыс. </w:t>
            </w:r>
            <w:proofErr w:type="spellStart"/>
            <w:r w:rsidR="00FB69D4"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FB69D4" w:rsidRPr="00446D3D" w:rsidTr="00130800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АКТИВ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I. Долгосрочные активы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средства: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первоначальной стоимости (01,03)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BA19CC" w:rsidRDefault="008126B8" w:rsidP="004D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2129252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BA19CC" w:rsidRDefault="008126B8" w:rsidP="004D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2129252</w:t>
            </w: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Сумма износа (0200)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BA19CC" w:rsidRDefault="008126B8" w:rsidP="00F0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1850441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BA19CC" w:rsidRDefault="008126B8" w:rsidP="00F0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1888436</w:t>
            </w: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BA19CC" w:rsidRDefault="008126B8" w:rsidP="00F0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278811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BA19CC" w:rsidRDefault="008126B8" w:rsidP="00F0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240816</w:t>
            </w:r>
          </w:p>
        </w:tc>
      </w:tr>
      <w:tr w:rsidR="001F083F" w:rsidRPr="00446D3D" w:rsidTr="001F083F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Нематериальные активы: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первоначальной стоимости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Сумма амортизации (0500)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остаточной стоимости (020-021)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5F3259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5F3259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Долгосрочные инвестиции, всего (стр.040+050+060+070+080). в том числе.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8126B8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8126B8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411899</w:t>
            </w:r>
          </w:p>
        </w:tc>
      </w:tr>
      <w:tr w:rsidR="001F083F" w:rsidRPr="00446D3D" w:rsidTr="00F021B4">
        <w:trPr>
          <w:trHeight w:val="393"/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Ценные бумаги (0610)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8126B8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8126B8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30928</w:t>
            </w: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Инвестиции в дочерние хозяйственные обществ (0620)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368679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368679</w:t>
            </w: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070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долгосрочные инвестиции (0690)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12292</w:t>
            </w: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Оборудование к установке (0700)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F083F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Капитальные вложения (0800)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 нее просроченная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Долгосрочные отсроченные расходы (0950, 0900, 0990)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ИТОГО ПО РАЗДЕЛУ I (012+022+030+090+100+110+120)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9B7B8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652715</w:t>
            </w: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II. Текущие активы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83F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3F" w:rsidRPr="00446D3D" w:rsidRDefault="001F083F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83F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18934</w:t>
            </w: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Производственные запасы (1000,1100,1500,1600)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18934</w:t>
            </w: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46D3D" w:rsidRDefault="004277CB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Готовая продукция (2800)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46D3D" w:rsidRDefault="004277CB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Товары (2900 за минусом 2980)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83F55" w:rsidRDefault="004277CB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83F55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будущих периодов (3100)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4277CB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127269</w:t>
            </w: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Отсроченные расходы (3200)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46D3D" w:rsidRDefault="004277CB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Дебиторы, всего стр.220+240+250+260+270+280+290+300+310)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20777813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21172841</w:t>
            </w: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 нее: просроченная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46D3D" w:rsidRDefault="004277CB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5612207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5598415</w:t>
            </w: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13152092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13380114</w:t>
            </w: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13152092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13380114</w:t>
            </w:r>
          </w:p>
        </w:tc>
      </w:tr>
      <w:tr w:rsidR="004277CB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Авансы, выданные персоналу (4200)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CB" w:rsidRPr="00446D3D" w:rsidRDefault="004277CB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7CB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Авансы, выданные поставщикам и подрядчикам (4300)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205719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Авансовые платежи по налогам и сборам а бюджет (4400)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1696118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1901861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83195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A45F34" w:rsidP="00C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81556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дебиторские задолженности (4800)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853B08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F47EEE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Денежные средства в кассе (5000)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43885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E208F5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Денежные средства а иностранной валюте (5200)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43885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43885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Краткосрочные инвестиции (5800)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текущие активы (5900)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ИТОГО ПО РАЗДЕЛУ II (стр. 140+190+200+210+320+370+380)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43885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20780295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43885" w:rsidRDefault="00A45F34" w:rsidP="005F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21319104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 по активу баланса 130+390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43885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21471005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43885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21971819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ПАССИВ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28684D">
        <w:trPr>
          <w:trHeight w:val="347"/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I. Источники собственных средств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Уставной капитал (8300)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A77DE5" w:rsidRDefault="00A45F34" w:rsidP="00C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652715,1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A844A1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652715,1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Добавленный капитал (8400)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Резервный капитал (8500)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B50780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728289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B50780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728289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Выкупленные собственные акции (8600)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B50780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7037782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B50780" w:rsidRDefault="00A45F34" w:rsidP="005F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7046797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Целевые поступление (8800)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B50780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B50780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9333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470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ИТОГО ПО РАЗДЕЛУ I 320+330+340+350+360+370+380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B50780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8428119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B50780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8437134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II. Обязательства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Долгосрочная </w:t>
            </w:r>
            <w:proofErr w:type="spellStart"/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эадолженость</w:t>
            </w:r>
            <w:proofErr w:type="spellEnd"/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Долгосрочная задолженность дочерним и зависимые, хозяйственным обществам (7120)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Долгосрочные банковские кредиты (7810)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F083F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Долгосрочные займы (7820, 7830, 7840)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13042886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13534685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13042886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13534685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3777322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3797068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8920691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8920691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Отсроченные доходы (6210, 6220, 6230)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Полученные авансы (6300)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7C03E1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по платежам в бюджет (6400)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144966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146901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по страхованию (6510)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учредителям (6600)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487742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479654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Задолженность по оплате труда (6700)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133397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Краткосрочные банковские кредиты (6810)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Краткосрочные займы (6820, 6830, 6840)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Текущая часть долгосрочных обязательств (5950)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Прочие кредиторские задолженности (6300 кроме 6950)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E7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70543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56582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ИТОГО ПО II РАЗДЕЛУ (стр. 490+600)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770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13042886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13534685</w:t>
            </w:r>
          </w:p>
        </w:tc>
      </w:tr>
      <w:tr w:rsidR="004305B1" w:rsidRPr="00446D3D" w:rsidTr="00130800">
        <w:trPr>
          <w:jc w:val="center"/>
        </w:trPr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ВСЕГО по пассиву баланса (стр. 480+770)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5B1" w:rsidRPr="00446D3D" w:rsidRDefault="004305B1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6C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21471005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5B1" w:rsidRPr="00122AF7" w:rsidRDefault="00A45F3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21971819</w:t>
            </w:r>
          </w:p>
        </w:tc>
      </w:tr>
    </w:tbl>
    <w:p w:rsidR="00FB69D4" w:rsidRPr="00446D3D" w:rsidRDefault="00FB69D4" w:rsidP="00FB69D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101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76"/>
        <w:gridCol w:w="1425"/>
        <w:gridCol w:w="1075"/>
        <w:gridCol w:w="1445"/>
        <w:gridCol w:w="1310"/>
      </w:tblGrid>
      <w:tr w:rsidR="00FB69D4" w:rsidRPr="00446D3D" w:rsidTr="00130800">
        <w:trPr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ОТЧЕТ О ФИНАНСОВЫХ РЕЗУЛЬТАТАХ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тыс. </w:t>
            </w:r>
            <w:proofErr w:type="spellStart"/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сум</w:t>
            </w:r>
            <w:proofErr w:type="spellEnd"/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6F726D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6F726D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291856</w:t>
            </w: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6F726D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352774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040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9F4AC8" w:rsidRDefault="0045578D" w:rsidP="00B2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352774</w:t>
            </w: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по реализации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Административные расходы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060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9F4AC8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352774</w:t>
            </w:r>
          </w:p>
        </w:tc>
      </w:tr>
      <w:tr w:rsidR="00FB69D4" w:rsidRPr="00446D3D" w:rsidTr="00913505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операционные расходы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913505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9F4AC8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913505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3A5DE7">
        <w:trPr>
          <w:trHeight w:val="670"/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850F3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FB69D4" w:rsidP="00C8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B72AC4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Доходы в виде дивидендов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850F3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Доходы в виде процентов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Доходы от долгосрочной аренда (лизинг)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Доходы от валютных курсовых разниц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C473A2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682682" w:rsidRDefault="00FB69D4" w:rsidP="00D6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7C16E0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0F3D58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в виде процентов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1B7453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9D4" w:rsidRPr="00446D3D" w:rsidTr="007F7461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а виде процентов по долгосрочной аренда (лизингу)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7F7461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Убытки от валютных курсовых разниц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1B7453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9D4" w:rsidRPr="00446D3D" w:rsidTr="00CD1838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Чрезвычайные прибыли и убытки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Прибыль (убыток) до уплаты налога на доходы прибыль) (стр.220+/-230)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Налог на доходы (прибыль)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</w:t>
            </w: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налоги и сборы от прибыли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343B38" w:rsidRDefault="00944873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913505" w:rsidRDefault="00944873" w:rsidP="0091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0F3D58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A50AAC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Председатель</w:t>
            </w:r>
            <w:r w:rsidR="00E767EE" w:rsidRPr="00446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правления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D4" w:rsidRPr="00446D3D" w:rsidRDefault="00637B0A" w:rsidP="00E7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Б.Б.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D4" w:rsidRPr="00446D3D" w:rsidTr="00130800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A50AAC" w:rsidP="00E767E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Главный  бухгалтер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9D4" w:rsidRPr="00446D3D" w:rsidRDefault="00637B0A" w:rsidP="00FB69D4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М.Д.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D4" w:rsidRPr="00446D3D" w:rsidRDefault="00FB69D4" w:rsidP="00FB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35A7" w:rsidRDefault="005A35A7"/>
    <w:sectPr w:rsidR="005A35A7" w:rsidSect="008126B8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40B6"/>
    <w:multiLevelType w:val="hybridMultilevel"/>
    <w:tmpl w:val="3E76A3C6"/>
    <w:lvl w:ilvl="0" w:tplc="A64A0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14FE3"/>
    <w:multiLevelType w:val="hybridMultilevel"/>
    <w:tmpl w:val="1C843BF4"/>
    <w:lvl w:ilvl="0" w:tplc="4CC0CD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11A4D"/>
    <w:multiLevelType w:val="hybridMultilevel"/>
    <w:tmpl w:val="C91E429A"/>
    <w:lvl w:ilvl="0" w:tplc="5F9A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D4"/>
    <w:rsid w:val="00012B71"/>
    <w:rsid w:val="000151B1"/>
    <w:rsid w:val="0001637D"/>
    <w:rsid w:val="00032674"/>
    <w:rsid w:val="000404E0"/>
    <w:rsid w:val="000865B3"/>
    <w:rsid w:val="00091E24"/>
    <w:rsid w:val="000C4FD9"/>
    <w:rsid w:val="000F0810"/>
    <w:rsid w:val="000F3D58"/>
    <w:rsid w:val="00122AF7"/>
    <w:rsid w:val="00125FE8"/>
    <w:rsid w:val="00130800"/>
    <w:rsid w:val="0014342D"/>
    <w:rsid w:val="00143885"/>
    <w:rsid w:val="00157569"/>
    <w:rsid w:val="00165971"/>
    <w:rsid w:val="001754B1"/>
    <w:rsid w:val="001773DA"/>
    <w:rsid w:val="00191F24"/>
    <w:rsid w:val="00197FA4"/>
    <w:rsid w:val="001B7453"/>
    <w:rsid w:val="001C5D31"/>
    <w:rsid w:val="001C6B97"/>
    <w:rsid w:val="001D2D4D"/>
    <w:rsid w:val="001F083F"/>
    <w:rsid w:val="001F22C3"/>
    <w:rsid w:val="00206F3A"/>
    <w:rsid w:val="00222A6D"/>
    <w:rsid w:val="00222DC5"/>
    <w:rsid w:val="002510E0"/>
    <w:rsid w:val="00255535"/>
    <w:rsid w:val="0028684D"/>
    <w:rsid w:val="002D133E"/>
    <w:rsid w:val="002D21F8"/>
    <w:rsid w:val="002F0227"/>
    <w:rsid w:val="002F163D"/>
    <w:rsid w:val="00331F35"/>
    <w:rsid w:val="00335803"/>
    <w:rsid w:val="003379FE"/>
    <w:rsid w:val="00341C44"/>
    <w:rsid w:val="00343B38"/>
    <w:rsid w:val="00345044"/>
    <w:rsid w:val="003629F2"/>
    <w:rsid w:val="0038066E"/>
    <w:rsid w:val="00382591"/>
    <w:rsid w:val="0039577A"/>
    <w:rsid w:val="003A5DE7"/>
    <w:rsid w:val="003A7708"/>
    <w:rsid w:val="003B0025"/>
    <w:rsid w:val="003C0CA9"/>
    <w:rsid w:val="00415284"/>
    <w:rsid w:val="00424489"/>
    <w:rsid w:val="004277CB"/>
    <w:rsid w:val="004305B1"/>
    <w:rsid w:val="00446D3D"/>
    <w:rsid w:val="0045578D"/>
    <w:rsid w:val="00476BF5"/>
    <w:rsid w:val="00483F55"/>
    <w:rsid w:val="004850F3"/>
    <w:rsid w:val="004B3E2A"/>
    <w:rsid w:val="004D179F"/>
    <w:rsid w:val="004F1007"/>
    <w:rsid w:val="004F4B51"/>
    <w:rsid w:val="00500424"/>
    <w:rsid w:val="0050067B"/>
    <w:rsid w:val="00533D8E"/>
    <w:rsid w:val="005356A7"/>
    <w:rsid w:val="00536DF1"/>
    <w:rsid w:val="005467DA"/>
    <w:rsid w:val="00547A7E"/>
    <w:rsid w:val="0055176B"/>
    <w:rsid w:val="00584FF5"/>
    <w:rsid w:val="005A35A7"/>
    <w:rsid w:val="005B0E61"/>
    <w:rsid w:val="005D0F51"/>
    <w:rsid w:val="005D6B38"/>
    <w:rsid w:val="005F27C9"/>
    <w:rsid w:val="005F3259"/>
    <w:rsid w:val="005F3C06"/>
    <w:rsid w:val="00637B0A"/>
    <w:rsid w:val="0064217D"/>
    <w:rsid w:val="00661AC0"/>
    <w:rsid w:val="006650C3"/>
    <w:rsid w:val="00682682"/>
    <w:rsid w:val="006A3C41"/>
    <w:rsid w:val="006B3C41"/>
    <w:rsid w:val="006C41DF"/>
    <w:rsid w:val="006D6068"/>
    <w:rsid w:val="006F5E8F"/>
    <w:rsid w:val="006F726D"/>
    <w:rsid w:val="00705056"/>
    <w:rsid w:val="00722D0F"/>
    <w:rsid w:val="00727559"/>
    <w:rsid w:val="00783EF7"/>
    <w:rsid w:val="007865C3"/>
    <w:rsid w:val="00794676"/>
    <w:rsid w:val="007C03E1"/>
    <w:rsid w:val="007C16E0"/>
    <w:rsid w:val="007C56E2"/>
    <w:rsid w:val="007D7B13"/>
    <w:rsid w:val="007F7002"/>
    <w:rsid w:val="007F7461"/>
    <w:rsid w:val="0080377C"/>
    <w:rsid w:val="008126B8"/>
    <w:rsid w:val="00815615"/>
    <w:rsid w:val="008444E0"/>
    <w:rsid w:val="00850018"/>
    <w:rsid w:val="00853B08"/>
    <w:rsid w:val="008541B4"/>
    <w:rsid w:val="00862EC3"/>
    <w:rsid w:val="0087423D"/>
    <w:rsid w:val="008A1677"/>
    <w:rsid w:val="008B3016"/>
    <w:rsid w:val="008B7613"/>
    <w:rsid w:val="008C18E3"/>
    <w:rsid w:val="00913505"/>
    <w:rsid w:val="009400CB"/>
    <w:rsid w:val="00940439"/>
    <w:rsid w:val="00944873"/>
    <w:rsid w:val="009451C3"/>
    <w:rsid w:val="00960E6B"/>
    <w:rsid w:val="009668D8"/>
    <w:rsid w:val="00975B1F"/>
    <w:rsid w:val="009801DA"/>
    <w:rsid w:val="009A1A83"/>
    <w:rsid w:val="009A23EC"/>
    <w:rsid w:val="009B6288"/>
    <w:rsid w:val="009B7B8E"/>
    <w:rsid w:val="009E4CFA"/>
    <w:rsid w:val="009F4AC8"/>
    <w:rsid w:val="00A03F97"/>
    <w:rsid w:val="00A102A6"/>
    <w:rsid w:val="00A11FDC"/>
    <w:rsid w:val="00A132E0"/>
    <w:rsid w:val="00A217F8"/>
    <w:rsid w:val="00A25846"/>
    <w:rsid w:val="00A344CF"/>
    <w:rsid w:val="00A45F34"/>
    <w:rsid w:val="00A50AAC"/>
    <w:rsid w:val="00A62C83"/>
    <w:rsid w:val="00A70D00"/>
    <w:rsid w:val="00A77DE5"/>
    <w:rsid w:val="00A8083C"/>
    <w:rsid w:val="00A844A1"/>
    <w:rsid w:val="00AC0768"/>
    <w:rsid w:val="00AC485E"/>
    <w:rsid w:val="00AD06A8"/>
    <w:rsid w:val="00AE1559"/>
    <w:rsid w:val="00AF28B9"/>
    <w:rsid w:val="00B06454"/>
    <w:rsid w:val="00B169D1"/>
    <w:rsid w:val="00B22EE3"/>
    <w:rsid w:val="00B31852"/>
    <w:rsid w:val="00B32156"/>
    <w:rsid w:val="00B41CE1"/>
    <w:rsid w:val="00B50780"/>
    <w:rsid w:val="00B57724"/>
    <w:rsid w:val="00B57CF6"/>
    <w:rsid w:val="00B60E44"/>
    <w:rsid w:val="00B72AC4"/>
    <w:rsid w:val="00B7714D"/>
    <w:rsid w:val="00BA19CC"/>
    <w:rsid w:val="00BE3157"/>
    <w:rsid w:val="00BE3CE3"/>
    <w:rsid w:val="00BE5A48"/>
    <w:rsid w:val="00C040B2"/>
    <w:rsid w:val="00C27060"/>
    <w:rsid w:val="00C328F0"/>
    <w:rsid w:val="00C35A4D"/>
    <w:rsid w:val="00C435B7"/>
    <w:rsid w:val="00C473A2"/>
    <w:rsid w:val="00C70408"/>
    <w:rsid w:val="00C70CB2"/>
    <w:rsid w:val="00C70D79"/>
    <w:rsid w:val="00C866DA"/>
    <w:rsid w:val="00CA2956"/>
    <w:rsid w:val="00CB3DCD"/>
    <w:rsid w:val="00CC01D7"/>
    <w:rsid w:val="00CC1003"/>
    <w:rsid w:val="00CC2A58"/>
    <w:rsid w:val="00CC3B99"/>
    <w:rsid w:val="00CC42C4"/>
    <w:rsid w:val="00CD1838"/>
    <w:rsid w:val="00CD269C"/>
    <w:rsid w:val="00CD574B"/>
    <w:rsid w:val="00CE4D8E"/>
    <w:rsid w:val="00CF36FA"/>
    <w:rsid w:val="00D2262F"/>
    <w:rsid w:val="00D378A9"/>
    <w:rsid w:val="00D5522B"/>
    <w:rsid w:val="00D57190"/>
    <w:rsid w:val="00D65EF2"/>
    <w:rsid w:val="00D67ACF"/>
    <w:rsid w:val="00D8563C"/>
    <w:rsid w:val="00D91685"/>
    <w:rsid w:val="00DA187F"/>
    <w:rsid w:val="00DC5319"/>
    <w:rsid w:val="00DF37CC"/>
    <w:rsid w:val="00E002E4"/>
    <w:rsid w:val="00E1368E"/>
    <w:rsid w:val="00E16B55"/>
    <w:rsid w:val="00E208F5"/>
    <w:rsid w:val="00E460D5"/>
    <w:rsid w:val="00E51B90"/>
    <w:rsid w:val="00E52268"/>
    <w:rsid w:val="00E73D08"/>
    <w:rsid w:val="00E767EE"/>
    <w:rsid w:val="00E87C14"/>
    <w:rsid w:val="00EB0197"/>
    <w:rsid w:val="00EB52B0"/>
    <w:rsid w:val="00EE289B"/>
    <w:rsid w:val="00EF48CA"/>
    <w:rsid w:val="00F021B4"/>
    <w:rsid w:val="00F106FB"/>
    <w:rsid w:val="00F25270"/>
    <w:rsid w:val="00F369C4"/>
    <w:rsid w:val="00F47EEE"/>
    <w:rsid w:val="00F57AA9"/>
    <w:rsid w:val="00F602FB"/>
    <w:rsid w:val="00F64009"/>
    <w:rsid w:val="00F7077C"/>
    <w:rsid w:val="00F8105B"/>
    <w:rsid w:val="00F95482"/>
    <w:rsid w:val="00F95A1E"/>
    <w:rsid w:val="00F95B3D"/>
    <w:rsid w:val="00FB1CA6"/>
    <w:rsid w:val="00FB5031"/>
    <w:rsid w:val="00FB69D4"/>
    <w:rsid w:val="00FC4EF6"/>
    <w:rsid w:val="00FD3DC2"/>
    <w:rsid w:val="00FF2452"/>
    <w:rsid w:val="00FF4BA5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4176-FA26-4DEE-A6E2-EC18C99F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9D4"/>
    <w:rPr>
      <w:b/>
      <w:bCs/>
    </w:rPr>
  </w:style>
  <w:style w:type="paragraph" w:styleId="a4">
    <w:name w:val="Normal (Web)"/>
    <w:basedOn w:val="a"/>
    <w:uiPriority w:val="99"/>
    <w:unhideWhenUsed/>
    <w:rsid w:val="00FB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69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69D4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22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8731-D7EA-44E2-B430-325BE330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OFIC</cp:lastModifiedBy>
  <cp:revision>2</cp:revision>
  <dcterms:created xsi:type="dcterms:W3CDTF">2024-04-29T08:01:00Z</dcterms:created>
  <dcterms:modified xsi:type="dcterms:W3CDTF">2024-04-29T08:01:00Z</dcterms:modified>
</cp:coreProperties>
</file>